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0E" w:rsidRPr="004B2BE1" w:rsidRDefault="004F1A82">
      <w:pPr>
        <w:rPr>
          <w:b/>
          <w:sz w:val="28"/>
          <w:szCs w:val="28"/>
        </w:rPr>
      </w:pPr>
      <w:r w:rsidRPr="004B2BE1">
        <w:rPr>
          <w:b/>
          <w:sz w:val="28"/>
          <w:szCs w:val="28"/>
        </w:rPr>
        <w:t>Propozycja zajęć na 03.04.2020r</w:t>
      </w:r>
      <w:r w:rsidR="0006080B">
        <w:rPr>
          <w:b/>
          <w:sz w:val="28"/>
          <w:szCs w:val="28"/>
        </w:rPr>
        <w:t>.</w:t>
      </w:r>
      <w:r w:rsidRPr="004B2BE1">
        <w:rPr>
          <w:b/>
          <w:sz w:val="28"/>
          <w:szCs w:val="28"/>
        </w:rPr>
        <w:t xml:space="preserve"> dla 3 latków</w:t>
      </w:r>
    </w:p>
    <w:p w:rsidR="004F1A82" w:rsidRDefault="004F1A82">
      <w:pPr>
        <w:rPr>
          <w:sz w:val="28"/>
          <w:szCs w:val="28"/>
        </w:rPr>
      </w:pPr>
    </w:p>
    <w:p w:rsidR="004F1A82" w:rsidRPr="004B2BE1" w:rsidRDefault="004F1A82">
      <w:pPr>
        <w:rPr>
          <w:color w:val="00B050"/>
          <w:sz w:val="28"/>
          <w:szCs w:val="28"/>
        </w:rPr>
      </w:pPr>
      <w:r w:rsidRPr="004B2BE1">
        <w:rPr>
          <w:color w:val="00B050"/>
          <w:sz w:val="28"/>
          <w:szCs w:val="28"/>
        </w:rPr>
        <w:t>Temat dnia: Kto do nas wraca na wiosnę?</w:t>
      </w:r>
    </w:p>
    <w:p w:rsidR="004F1A82" w:rsidRPr="004B2BE1" w:rsidRDefault="004F1A82">
      <w:pPr>
        <w:rPr>
          <w:color w:val="FF0000"/>
          <w:sz w:val="28"/>
          <w:szCs w:val="28"/>
        </w:rPr>
      </w:pPr>
    </w:p>
    <w:p w:rsidR="004F1A82" w:rsidRPr="0006080B" w:rsidRDefault="004F1A82" w:rsidP="0006080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6080B">
        <w:rPr>
          <w:b/>
          <w:sz w:val="24"/>
          <w:szCs w:val="24"/>
        </w:rPr>
        <w:t>Słuchanie wiersza „Głosy ptaków”. Rodzic czyta dziecku wiersz pokazując w odpowiednich momentach obrazek właściwego ptaka.</w:t>
      </w:r>
      <w:r w:rsidR="004B2BE1" w:rsidRPr="0006080B">
        <w:rPr>
          <w:b/>
          <w:sz w:val="24"/>
          <w:szCs w:val="24"/>
        </w:rPr>
        <w:t xml:space="preserve"> </w:t>
      </w:r>
      <w:r w:rsidR="004B2BE1" w:rsidRPr="0006080B">
        <w:rPr>
          <w:b/>
          <w:color w:val="2F5496" w:themeColor="accent5" w:themeShade="BF"/>
          <w:sz w:val="24"/>
          <w:szCs w:val="24"/>
        </w:rPr>
        <w:t xml:space="preserve"> </w:t>
      </w:r>
    </w:p>
    <w:p w:rsidR="004F1A82" w:rsidRPr="00607669" w:rsidRDefault="004F1A82">
      <w:pPr>
        <w:rPr>
          <w:sz w:val="24"/>
          <w:szCs w:val="24"/>
        </w:rPr>
      </w:pPr>
    </w:p>
    <w:p w:rsidR="004F1A82" w:rsidRPr="00607669" w:rsidRDefault="00BB3336" w:rsidP="00BB333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3650A6D" wp14:editId="564DB1D1">
            <wp:simplePos x="0" y="0"/>
            <wp:positionH relativeFrom="column">
              <wp:posOffset>4786630</wp:posOffset>
            </wp:positionH>
            <wp:positionV relativeFrom="paragraph">
              <wp:posOffset>93345</wp:posOffset>
            </wp:positionV>
            <wp:extent cx="1304100" cy="1620000"/>
            <wp:effectExtent l="228600" t="228600" r="220345" b="22796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klejki-stojacy-bocian-konspektu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00" cy="1620000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A82" w:rsidRPr="00607669">
        <w:rPr>
          <w:sz w:val="24"/>
          <w:szCs w:val="24"/>
        </w:rPr>
        <w:t>Przyszła wiosna, a tuż za nią</w:t>
      </w:r>
    </w:p>
    <w:p w:rsidR="004F1A82" w:rsidRPr="00607669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Patki przyleciały.</w:t>
      </w:r>
    </w:p>
    <w:p w:rsidR="004F1A82" w:rsidRPr="00607669" w:rsidRDefault="00BB3336" w:rsidP="00BB3336">
      <w:pPr>
        <w:jc w:val="center"/>
        <w:rPr>
          <w:sz w:val="24"/>
          <w:szCs w:val="24"/>
        </w:rPr>
      </w:pPr>
      <w:r>
        <w:rPr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0D59D4C" wp14:editId="5E00354A">
            <wp:simplePos x="0" y="0"/>
            <wp:positionH relativeFrom="column">
              <wp:posOffset>-690245</wp:posOffset>
            </wp:positionH>
            <wp:positionV relativeFrom="paragraph">
              <wp:posOffset>198120</wp:posOffset>
            </wp:positionV>
            <wp:extent cx="2160000" cy="1440000"/>
            <wp:effectExtent l="228600" t="228600" r="221615" b="2368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ur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A82" w:rsidRPr="00607669">
        <w:rPr>
          <w:sz w:val="24"/>
          <w:szCs w:val="24"/>
        </w:rPr>
        <w:t>Teraz będą jak co roku</w:t>
      </w:r>
    </w:p>
    <w:p w:rsidR="004F1A82" w:rsidRPr="004B2BE1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Gniazda zakładały.</w:t>
      </w:r>
    </w:p>
    <w:p w:rsidR="004F1A82" w:rsidRPr="00607669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Bocian lubi patrzeć z góry</w:t>
      </w:r>
    </w:p>
    <w:p w:rsidR="004F1A82" w:rsidRPr="00607669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Dom ma na topoli.</w:t>
      </w:r>
    </w:p>
    <w:p w:rsidR="004F1A82" w:rsidRPr="00607669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Za to żuraw wśród mokradeł</w:t>
      </w:r>
    </w:p>
    <w:p w:rsidR="004F1A82" w:rsidRPr="00607669" w:rsidRDefault="00BB3336" w:rsidP="00BB333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24BBEA8" wp14:editId="7EDDECDF">
            <wp:simplePos x="0" y="0"/>
            <wp:positionH relativeFrom="column">
              <wp:posOffset>4291330</wp:posOffset>
            </wp:positionH>
            <wp:positionV relativeFrom="paragraph">
              <wp:posOffset>222250</wp:posOffset>
            </wp:positionV>
            <wp:extent cx="2048400" cy="1440000"/>
            <wp:effectExtent l="228600" t="228600" r="219075" b="2368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erzyk w loc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440000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A82" w:rsidRPr="00607669">
        <w:rPr>
          <w:sz w:val="24"/>
          <w:szCs w:val="24"/>
        </w:rPr>
        <w:t>Raczej mieszkać woli.</w:t>
      </w:r>
    </w:p>
    <w:p w:rsidR="004F1A82" w:rsidRPr="00607669" w:rsidRDefault="00CC0C5A" w:rsidP="00BB333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123FBCB" wp14:editId="1C7F7FAD">
            <wp:simplePos x="0" y="0"/>
            <wp:positionH relativeFrom="column">
              <wp:posOffset>-537845</wp:posOffset>
            </wp:positionH>
            <wp:positionV relativeFrom="paragraph">
              <wp:posOffset>340995</wp:posOffset>
            </wp:positionV>
            <wp:extent cx="2158588" cy="1440000"/>
            <wp:effectExtent l="228600" t="228600" r="222885" b="23685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663843_kuku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88" cy="1440000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82" w:rsidRPr="00607669">
        <w:rPr>
          <w:sz w:val="24"/>
          <w:szCs w:val="24"/>
        </w:rPr>
        <w:t>A jaskółka gdzieś pod dachem</w:t>
      </w:r>
    </w:p>
    <w:p w:rsidR="004F1A82" w:rsidRPr="00607669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Gniazdko swe zakłada.</w:t>
      </w:r>
    </w:p>
    <w:p w:rsidR="004F1A82" w:rsidRPr="00607669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Zaś kukułka swoje jajka</w:t>
      </w:r>
    </w:p>
    <w:p w:rsidR="004F1A82" w:rsidRPr="00607669" w:rsidRDefault="004F1A82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Niesie do sąsiada.</w:t>
      </w:r>
    </w:p>
    <w:p w:rsidR="004F1A82" w:rsidRPr="00607669" w:rsidRDefault="00607669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Tyle ptaków powróciło</w:t>
      </w:r>
    </w:p>
    <w:p w:rsidR="00607669" w:rsidRPr="00607669" w:rsidRDefault="00607669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Do nas razem z wiosną!</w:t>
      </w:r>
    </w:p>
    <w:p w:rsidR="00607669" w:rsidRPr="00607669" w:rsidRDefault="00607669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W dużych gniazdach, małych gniazdkach</w:t>
      </w:r>
    </w:p>
    <w:p w:rsidR="00607669" w:rsidRDefault="00607669" w:rsidP="00BB3336">
      <w:pPr>
        <w:jc w:val="center"/>
        <w:rPr>
          <w:sz w:val="24"/>
          <w:szCs w:val="24"/>
        </w:rPr>
      </w:pPr>
      <w:r w:rsidRPr="00607669">
        <w:rPr>
          <w:sz w:val="24"/>
          <w:szCs w:val="24"/>
        </w:rPr>
        <w:t>Niech pisklęta rosną!</w:t>
      </w:r>
    </w:p>
    <w:p w:rsidR="00607669" w:rsidRDefault="00607669">
      <w:pPr>
        <w:rPr>
          <w:sz w:val="24"/>
          <w:szCs w:val="24"/>
        </w:rPr>
      </w:pPr>
    </w:p>
    <w:p w:rsidR="00607669" w:rsidRPr="004B2BE1" w:rsidRDefault="00607669" w:rsidP="0060766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B2BE1">
        <w:rPr>
          <w:b/>
          <w:sz w:val="24"/>
          <w:szCs w:val="24"/>
        </w:rPr>
        <w:t>Rozmowa</w:t>
      </w:r>
      <w:r w:rsidR="006827FA" w:rsidRPr="004B2BE1">
        <w:rPr>
          <w:b/>
          <w:sz w:val="24"/>
          <w:szCs w:val="24"/>
        </w:rPr>
        <w:t xml:space="preserve"> z dzieckiem</w:t>
      </w:r>
      <w:r w:rsidRPr="004B2BE1">
        <w:rPr>
          <w:b/>
          <w:sz w:val="24"/>
          <w:szCs w:val="24"/>
        </w:rPr>
        <w:t xml:space="preserve"> na temat wiersza</w:t>
      </w:r>
    </w:p>
    <w:p w:rsidR="00607669" w:rsidRDefault="00607669" w:rsidP="00607669">
      <w:pPr>
        <w:rPr>
          <w:sz w:val="24"/>
          <w:szCs w:val="24"/>
        </w:rPr>
      </w:pPr>
      <w:r>
        <w:rPr>
          <w:sz w:val="24"/>
          <w:szCs w:val="24"/>
        </w:rPr>
        <w:t>- jakie ptaki są wymienione w wierszu</w:t>
      </w:r>
    </w:p>
    <w:p w:rsidR="00607669" w:rsidRDefault="00607669" w:rsidP="00607669">
      <w:pPr>
        <w:rPr>
          <w:sz w:val="24"/>
          <w:szCs w:val="24"/>
        </w:rPr>
      </w:pPr>
      <w:r>
        <w:rPr>
          <w:sz w:val="24"/>
          <w:szCs w:val="24"/>
        </w:rPr>
        <w:t>- gdzie znajduje się dom bociana</w:t>
      </w:r>
    </w:p>
    <w:p w:rsidR="00607669" w:rsidRDefault="00607669" w:rsidP="00607669">
      <w:pPr>
        <w:rPr>
          <w:sz w:val="24"/>
          <w:szCs w:val="24"/>
        </w:rPr>
      </w:pPr>
      <w:r>
        <w:rPr>
          <w:sz w:val="24"/>
          <w:szCs w:val="24"/>
        </w:rPr>
        <w:t>- gdzie zakłada gniazdo jaskółka</w:t>
      </w:r>
    </w:p>
    <w:p w:rsidR="00607669" w:rsidRDefault="00607669" w:rsidP="00607669">
      <w:pPr>
        <w:rPr>
          <w:sz w:val="24"/>
          <w:szCs w:val="24"/>
        </w:rPr>
      </w:pPr>
      <w:r>
        <w:rPr>
          <w:sz w:val="24"/>
          <w:szCs w:val="24"/>
        </w:rPr>
        <w:t>- co robi z jajkami kukułka</w:t>
      </w:r>
    </w:p>
    <w:p w:rsidR="00607669" w:rsidRPr="004B2BE1" w:rsidRDefault="0043642F" w:rsidP="00607669">
      <w:pPr>
        <w:rPr>
          <w:b/>
          <w:sz w:val="24"/>
          <w:szCs w:val="24"/>
        </w:rPr>
      </w:pPr>
      <w:r w:rsidRPr="004B2BE1">
        <w:rPr>
          <w:b/>
          <w:sz w:val="24"/>
          <w:szCs w:val="24"/>
        </w:rPr>
        <w:lastRenderedPageBreak/>
        <w:t xml:space="preserve">2. Obejrzenie filmiku edukacyjnego </w:t>
      </w:r>
      <w:proofErr w:type="spellStart"/>
      <w:r w:rsidRPr="004B2BE1">
        <w:rPr>
          <w:b/>
          <w:sz w:val="24"/>
          <w:szCs w:val="24"/>
        </w:rPr>
        <w:t>pt</w:t>
      </w:r>
      <w:proofErr w:type="spellEnd"/>
      <w:r w:rsidRPr="004B2BE1">
        <w:rPr>
          <w:b/>
          <w:sz w:val="24"/>
          <w:szCs w:val="24"/>
        </w:rPr>
        <w:t>.:”Wywiad z bocianem”</w:t>
      </w:r>
      <w:r w:rsidR="004B2BE1">
        <w:rPr>
          <w:b/>
          <w:sz w:val="24"/>
          <w:szCs w:val="24"/>
        </w:rPr>
        <w:t xml:space="preserve"> </w:t>
      </w:r>
      <w:r w:rsidRPr="004B2BE1">
        <w:rPr>
          <w:b/>
          <w:sz w:val="24"/>
          <w:szCs w:val="24"/>
        </w:rPr>
        <w:t>.</w:t>
      </w:r>
      <w:r w:rsidR="0006080B">
        <w:rPr>
          <w:b/>
          <w:sz w:val="24"/>
          <w:szCs w:val="24"/>
        </w:rPr>
        <w:t xml:space="preserve"> </w:t>
      </w:r>
      <w:r w:rsidR="0006080B" w:rsidRPr="0006080B">
        <w:rPr>
          <w:b/>
          <w:sz w:val="24"/>
          <w:szCs w:val="24"/>
          <w:u w:val="single"/>
        </w:rPr>
        <w:t>ZAŁ NR 1.</w:t>
      </w:r>
    </w:p>
    <w:p w:rsidR="0006080B" w:rsidRDefault="0006080B" w:rsidP="00607669">
      <w:pPr>
        <w:rPr>
          <w:b/>
          <w:sz w:val="24"/>
          <w:szCs w:val="24"/>
        </w:rPr>
      </w:pPr>
    </w:p>
    <w:p w:rsidR="0043642F" w:rsidRPr="004B2BE1" w:rsidRDefault="0043642F" w:rsidP="00607669">
      <w:pPr>
        <w:rPr>
          <w:b/>
          <w:sz w:val="24"/>
          <w:szCs w:val="24"/>
        </w:rPr>
      </w:pPr>
      <w:r w:rsidRPr="004B2BE1">
        <w:rPr>
          <w:b/>
          <w:sz w:val="24"/>
          <w:szCs w:val="24"/>
        </w:rPr>
        <w:t>3.Zabawa matematyczna „Żabki”.</w:t>
      </w:r>
      <w:r w:rsidR="004B2BE1">
        <w:rPr>
          <w:b/>
          <w:sz w:val="24"/>
          <w:szCs w:val="24"/>
        </w:rPr>
        <w:t xml:space="preserve"> </w:t>
      </w:r>
      <w:r w:rsidR="0006080B" w:rsidRPr="0006080B">
        <w:rPr>
          <w:b/>
          <w:sz w:val="24"/>
          <w:szCs w:val="24"/>
          <w:u w:val="single"/>
        </w:rPr>
        <w:t>ZAŁ NR 2.</w:t>
      </w:r>
    </w:p>
    <w:p w:rsidR="0043642F" w:rsidRDefault="0043642F" w:rsidP="00607669">
      <w:pPr>
        <w:rPr>
          <w:sz w:val="24"/>
          <w:szCs w:val="24"/>
        </w:rPr>
      </w:pPr>
      <w:r>
        <w:rPr>
          <w:sz w:val="24"/>
          <w:szCs w:val="24"/>
        </w:rPr>
        <w:t>Do zabawy potrzebna będzie nie</w:t>
      </w:r>
      <w:r w:rsidR="0006080B">
        <w:rPr>
          <w:sz w:val="24"/>
          <w:szCs w:val="24"/>
        </w:rPr>
        <w:t>bieska kartka w kształcie stawu</w:t>
      </w:r>
      <w:r>
        <w:rPr>
          <w:sz w:val="24"/>
          <w:szCs w:val="24"/>
        </w:rPr>
        <w:t>, cztery obrazki żabek</w:t>
      </w:r>
      <w:r w:rsidR="00191EF2">
        <w:rPr>
          <w:sz w:val="24"/>
          <w:szCs w:val="24"/>
        </w:rPr>
        <w:t xml:space="preserve"> – do pokolorowania i wycięcia</w:t>
      </w:r>
      <w:r>
        <w:rPr>
          <w:sz w:val="24"/>
          <w:szCs w:val="24"/>
        </w:rPr>
        <w:t xml:space="preserve"> (lub wykonanych samodzielnie np. z zielonych nakrętek po napojach-przyklejamy z plasteliny oczka, buzię lub rysujemy markerem).</w:t>
      </w:r>
    </w:p>
    <w:p w:rsidR="0043642F" w:rsidRDefault="005C219A" w:rsidP="0060766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FF0F441" wp14:editId="09D7469F">
            <wp:simplePos x="0" y="0"/>
            <wp:positionH relativeFrom="column">
              <wp:posOffset>3929380</wp:posOffset>
            </wp:positionH>
            <wp:positionV relativeFrom="paragraph">
              <wp:posOffset>884555</wp:posOffset>
            </wp:positionV>
            <wp:extent cx="1648800" cy="1080000"/>
            <wp:effectExtent l="228600" t="228600" r="237490" b="2349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2FktkpTURBXy9iYzVkNWY4YTZkYTU0OTJlNzExOGQ2NWJlNGZiYzYzMS5qcGeSlQLNA8AAwsOVAgDNA8DCw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080000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2F">
        <w:rPr>
          <w:sz w:val="24"/>
          <w:szCs w:val="24"/>
        </w:rPr>
        <w:t>Rodzic prosi dziecko, aby umieściło w stawie dwie żabki. Teraz doskoczy do nich jeszcze jedna żabka .Ile teraz jest żabek? (dziecko za każdym razem przelicza żabki). Dwie żabki uciekły- przestraszyły się bociana, ile teraz jest żabek? Rodzic może utrudniać i modyfikować zabawę w miarę możliwości dziecka.</w:t>
      </w:r>
      <w:r w:rsidR="004B2BE1">
        <w:rPr>
          <w:sz w:val="24"/>
          <w:szCs w:val="24"/>
        </w:rPr>
        <w:t>( np. zwiększając ilość żabek)</w:t>
      </w:r>
    </w:p>
    <w:p w:rsidR="005C219A" w:rsidRDefault="005C219A" w:rsidP="00607669">
      <w:pPr>
        <w:rPr>
          <w:sz w:val="24"/>
          <w:szCs w:val="24"/>
        </w:rPr>
      </w:pPr>
    </w:p>
    <w:p w:rsidR="005C219A" w:rsidRDefault="005C219A" w:rsidP="0060766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2576829</wp:posOffset>
                </wp:positionH>
                <wp:positionV relativeFrom="paragraph">
                  <wp:posOffset>107950</wp:posOffset>
                </wp:positionV>
                <wp:extent cx="1152525" cy="0"/>
                <wp:effectExtent l="0" t="76200" r="9525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99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202.9pt;margin-top:8.5pt;width:9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Przykładowe wykonanie żabek z nakrętek </w:t>
      </w:r>
    </w:p>
    <w:p w:rsidR="005C219A" w:rsidRDefault="005C219A" w:rsidP="00607669">
      <w:pPr>
        <w:rPr>
          <w:sz w:val="24"/>
          <w:szCs w:val="24"/>
        </w:rPr>
      </w:pPr>
    </w:p>
    <w:p w:rsidR="005C219A" w:rsidRDefault="005C219A" w:rsidP="00607669">
      <w:pPr>
        <w:rPr>
          <w:sz w:val="24"/>
          <w:szCs w:val="24"/>
        </w:rPr>
      </w:pPr>
    </w:p>
    <w:p w:rsidR="0043642F" w:rsidRPr="004B2BE1" w:rsidRDefault="0043642F" w:rsidP="00607669">
      <w:pPr>
        <w:rPr>
          <w:b/>
          <w:sz w:val="24"/>
          <w:szCs w:val="24"/>
        </w:rPr>
      </w:pPr>
      <w:r w:rsidRPr="004B2BE1">
        <w:rPr>
          <w:b/>
          <w:sz w:val="24"/>
          <w:szCs w:val="24"/>
        </w:rPr>
        <w:t>3.Czas się trochę poruszać.</w:t>
      </w:r>
      <w:r w:rsidR="00746F22" w:rsidRPr="004B2BE1">
        <w:rPr>
          <w:b/>
          <w:sz w:val="24"/>
          <w:szCs w:val="24"/>
        </w:rPr>
        <w:t xml:space="preserve"> Rodzic zaprasza dziecko do zabawy z elementem skoku „Uwaga! Bocian!”.</w:t>
      </w:r>
    </w:p>
    <w:p w:rsidR="00746F22" w:rsidRDefault="00746F22" w:rsidP="00607669">
      <w:pPr>
        <w:rPr>
          <w:sz w:val="24"/>
          <w:szCs w:val="24"/>
        </w:rPr>
      </w:pPr>
      <w:r>
        <w:rPr>
          <w:sz w:val="24"/>
          <w:szCs w:val="24"/>
        </w:rPr>
        <w:t>Dziecko- żabka skacze po podłodze naśladując żabkę. Na hasło: Uwaga! Bocian! – zatrzymuje się na chwilę w bezruchu. Zabawę powtarzamy kilka razy.</w:t>
      </w:r>
    </w:p>
    <w:p w:rsidR="00746F22" w:rsidRDefault="001409A4" w:rsidP="0060766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760B00C1" wp14:editId="1F28DF0E">
            <wp:simplePos x="0" y="0"/>
            <wp:positionH relativeFrom="column">
              <wp:posOffset>3729355</wp:posOffset>
            </wp:positionH>
            <wp:positionV relativeFrom="paragraph">
              <wp:posOffset>592455</wp:posOffset>
            </wp:positionV>
            <wp:extent cx="2163600" cy="1620000"/>
            <wp:effectExtent l="228600" t="228600" r="236855" b="22796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0000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22" w:rsidRPr="004B2BE1">
        <w:rPr>
          <w:b/>
          <w:sz w:val="24"/>
          <w:szCs w:val="24"/>
        </w:rPr>
        <w:t>4. Praca plastyczna” Żaba</w:t>
      </w:r>
      <w:r w:rsidR="00EA1C70">
        <w:rPr>
          <w:b/>
          <w:sz w:val="24"/>
          <w:szCs w:val="24"/>
        </w:rPr>
        <w:t xml:space="preserve"> .</w:t>
      </w:r>
      <w:r w:rsidR="00746F22">
        <w:rPr>
          <w:sz w:val="24"/>
          <w:szCs w:val="24"/>
        </w:rPr>
        <w:t>Żabkę wykonujemy wg. załączonego wzoru (zielone koła można wyciąć z pomalowanej na zielono kartki, jeśli nie mamy gotowego zielonego papieru). Pracę można oczywiście dowolnie modyfikować wg własnych pomysłów).</w:t>
      </w:r>
      <w:r w:rsidR="00EA1C70">
        <w:rPr>
          <w:sz w:val="24"/>
          <w:szCs w:val="24"/>
        </w:rPr>
        <w:t xml:space="preserve"> </w:t>
      </w:r>
    </w:p>
    <w:p w:rsidR="001409A4" w:rsidRDefault="001409A4" w:rsidP="00607669">
      <w:pPr>
        <w:rPr>
          <w:b/>
          <w:sz w:val="24"/>
          <w:szCs w:val="24"/>
        </w:rPr>
      </w:pPr>
    </w:p>
    <w:p w:rsidR="001409A4" w:rsidRDefault="001409A4" w:rsidP="00607669">
      <w:pPr>
        <w:rPr>
          <w:b/>
          <w:sz w:val="24"/>
          <w:szCs w:val="24"/>
        </w:rPr>
      </w:pPr>
    </w:p>
    <w:p w:rsidR="001409A4" w:rsidRPr="001409A4" w:rsidRDefault="001409A4" w:rsidP="0060766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2691129</wp:posOffset>
                </wp:positionH>
                <wp:positionV relativeFrom="paragraph">
                  <wp:posOffset>66675</wp:posOffset>
                </wp:positionV>
                <wp:extent cx="942975" cy="0"/>
                <wp:effectExtent l="0" t="76200" r="9525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7B576" id="Łącznik prosty ze strzałką 14" o:spid="_x0000_s1026" type="#_x0000_t32" style="position:absolute;margin-left:211.9pt;margin-top:5.25pt;width:74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Przykładowe wykonanie pracy plastycznej</w:t>
      </w:r>
    </w:p>
    <w:p w:rsidR="001409A4" w:rsidRDefault="001409A4" w:rsidP="00607669">
      <w:pPr>
        <w:rPr>
          <w:b/>
          <w:sz w:val="24"/>
          <w:szCs w:val="24"/>
        </w:rPr>
      </w:pPr>
    </w:p>
    <w:p w:rsidR="001409A4" w:rsidRDefault="001409A4" w:rsidP="00607669">
      <w:pPr>
        <w:rPr>
          <w:b/>
          <w:sz w:val="24"/>
          <w:szCs w:val="24"/>
        </w:rPr>
      </w:pPr>
    </w:p>
    <w:p w:rsidR="001409A4" w:rsidRDefault="001409A4" w:rsidP="00607669">
      <w:pPr>
        <w:rPr>
          <w:b/>
          <w:sz w:val="24"/>
          <w:szCs w:val="24"/>
        </w:rPr>
      </w:pPr>
    </w:p>
    <w:p w:rsidR="00DA4EF1" w:rsidRDefault="00DA4EF1" w:rsidP="00607669">
      <w:pPr>
        <w:rPr>
          <w:b/>
          <w:sz w:val="24"/>
          <w:szCs w:val="24"/>
        </w:rPr>
      </w:pPr>
    </w:p>
    <w:p w:rsidR="00DA4EF1" w:rsidRDefault="00DA4EF1" w:rsidP="00607669">
      <w:pPr>
        <w:rPr>
          <w:b/>
          <w:sz w:val="24"/>
          <w:szCs w:val="24"/>
        </w:rPr>
      </w:pPr>
    </w:p>
    <w:p w:rsidR="00DA4EF1" w:rsidRDefault="00DA4EF1" w:rsidP="00607669">
      <w:pPr>
        <w:rPr>
          <w:b/>
          <w:sz w:val="24"/>
          <w:szCs w:val="24"/>
        </w:rPr>
      </w:pPr>
    </w:p>
    <w:p w:rsidR="00DA4EF1" w:rsidRDefault="00DA4EF1" w:rsidP="00607669">
      <w:pPr>
        <w:rPr>
          <w:b/>
          <w:sz w:val="24"/>
          <w:szCs w:val="24"/>
        </w:rPr>
      </w:pPr>
    </w:p>
    <w:p w:rsidR="00DA4EF1" w:rsidRPr="00EA1C70" w:rsidRDefault="00DA4EF1" w:rsidP="00607669">
      <w:pPr>
        <w:rPr>
          <w:b/>
          <w:sz w:val="24"/>
          <w:szCs w:val="24"/>
        </w:rPr>
      </w:pPr>
    </w:p>
    <w:p w:rsidR="00746F22" w:rsidRPr="00EA1C70" w:rsidRDefault="00746F22" w:rsidP="00607669">
      <w:pPr>
        <w:rPr>
          <w:b/>
          <w:sz w:val="24"/>
          <w:szCs w:val="24"/>
        </w:rPr>
      </w:pPr>
      <w:r w:rsidRPr="004B2BE1">
        <w:rPr>
          <w:b/>
          <w:sz w:val="24"/>
          <w:szCs w:val="24"/>
        </w:rPr>
        <w:lastRenderedPageBreak/>
        <w:t>5. Piosenka do nauki „Maszeruje wiosna”</w:t>
      </w:r>
      <w:r w:rsidR="00D37853" w:rsidRPr="004B2BE1">
        <w:rPr>
          <w:b/>
          <w:sz w:val="24"/>
          <w:szCs w:val="24"/>
        </w:rPr>
        <w:t>.</w:t>
      </w:r>
      <w:r w:rsidR="00D37853">
        <w:rPr>
          <w:sz w:val="24"/>
          <w:szCs w:val="24"/>
        </w:rPr>
        <w:t xml:space="preserve"> </w:t>
      </w:r>
      <w:r w:rsidR="004B2BE1">
        <w:rPr>
          <w:sz w:val="24"/>
          <w:szCs w:val="24"/>
        </w:rPr>
        <w:t xml:space="preserve">Tej piosenki </w:t>
      </w:r>
      <w:r w:rsidR="00D37853">
        <w:rPr>
          <w:sz w:val="24"/>
          <w:szCs w:val="24"/>
        </w:rPr>
        <w:t xml:space="preserve"> dzieci zaczęły uczyć się jeszcze w przedszkolu, więc na pewno z przyjemnością ją sobie przypomną i utrwalą.</w:t>
      </w:r>
      <w:r w:rsidR="00EA1C70">
        <w:rPr>
          <w:sz w:val="24"/>
          <w:szCs w:val="24"/>
        </w:rPr>
        <w:t xml:space="preserve"> </w:t>
      </w:r>
      <w:r w:rsidR="00F4484C" w:rsidRPr="00F4484C">
        <w:rPr>
          <w:b/>
          <w:sz w:val="24"/>
          <w:szCs w:val="24"/>
          <w:u w:val="single"/>
        </w:rPr>
        <w:t>ZAŁ NR 3</w:t>
      </w:r>
    </w:p>
    <w:p w:rsidR="00BA7F31" w:rsidRPr="004B2BE1" w:rsidRDefault="00BA7F31" w:rsidP="00BA7F31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4B2BE1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"Maszeruje wiosna"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5550"/>
      </w:tblGrid>
      <w:tr w:rsidR="00BA7F31" w:rsidRPr="00BA7F31" w:rsidTr="004268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7F31" w:rsidRPr="00BA7F31" w:rsidRDefault="00BA7F31" w:rsidP="00BA7F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 daleko gdzie wysoka sosna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drogą mała wiosna.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 spódniczkę mini, sznurowane butki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jeden warkoczyk krótki.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 a ptaki wokoło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lecą i świergocą głośno i wesoło.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wiosna w ręku trzyma kwiat,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go w górę wznosi zielenieje świat !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Nosi wiosna dżinsową kurteczkę, na ramieniu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małą torebeczkę. Chętnie żuje gumę i robi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balony a z nich każdy jest zielony.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wiosna….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Wiosno, wiosno nie zapomnij o nas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każda trawka chce być już zielona.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gdybyś zapomniała inną drogą poszła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zima by została mroźna.</w:t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7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wiosna…..</w:t>
            </w:r>
          </w:p>
          <w:p w:rsidR="00BA7F3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F3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F3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F31" w:rsidRPr="004B2BE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BA7F31" w:rsidRPr="004B2BE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B2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Dodatkowe propozycje dla chętnych dzieci (np. na weekend, gdyby się nudziły):</w:t>
            </w:r>
            <w:r w:rsidR="00EA1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F4484C" w:rsidRPr="00F448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ZAŁ NR 4</w:t>
            </w:r>
          </w:p>
          <w:p w:rsidR="00BA7F3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F3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kolorowanki wiosenne</w:t>
            </w:r>
          </w:p>
          <w:p w:rsidR="00BA7F31" w:rsidRDefault="00BA7F31" w:rsidP="00BA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karta pracy „zaprowadź ptaszka do jego gniazdka”</w:t>
            </w:r>
          </w:p>
          <w:p w:rsidR="00BA7F31" w:rsidRPr="00BA7F31" w:rsidRDefault="00BA7F31" w:rsidP="0068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7F31" w:rsidRPr="00BA7F31" w:rsidRDefault="00BA7F31" w:rsidP="00BA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F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945DD9" wp14:editId="64E12A4B">
                  <wp:extent cx="3333750" cy="1962150"/>
                  <wp:effectExtent l="0" t="0" r="0" b="0"/>
                  <wp:docPr id="1" name="Obraz 1" descr="http://www.pse.edu.pl/_/rsrc/1568801339964/config/pagetemplates/piosenka/notes-15313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e.edu.pl/_/rsrc/1568801339964/config/pagetemplates/piosenka/notes-15313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F31" w:rsidRPr="00E45690" w:rsidRDefault="00BA7F31" w:rsidP="00607669">
      <w:pPr>
        <w:rPr>
          <w:sz w:val="36"/>
          <w:szCs w:val="36"/>
        </w:rPr>
      </w:pPr>
      <w:bookmarkStart w:id="0" w:name="_GoBack"/>
    </w:p>
    <w:p w:rsidR="00E45690" w:rsidRPr="00E45690" w:rsidRDefault="00E45690" w:rsidP="00607669">
      <w:pPr>
        <w:rPr>
          <w:sz w:val="36"/>
          <w:szCs w:val="36"/>
        </w:rPr>
      </w:pPr>
      <w:r w:rsidRPr="00E45690">
        <w:rPr>
          <w:sz w:val="36"/>
          <w:szCs w:val="36"/>
        </w:rPr>
        <w:t>Są to oczywiście tylko propozycje do realizacji w domu, nie są to zadania obowiązkowe do wykonania. Miłej pracy!</w:t>
      </w:r>
      <w:bookmarkEnd w:id="0"/>
    </w:p>
    <w:sectPr w:rsidR="00E45690" w:rsidRPr="00E4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FE"/>
    <w:multiLevelType w:val="hybridMultilevel"/>
    <w:tmpl w:val="C844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AF9"/>
    <w:multiLevelType w:val="hybridMultilevel"/>
    <w:tmpl w:val="8B0C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7753"/>
    <w:multiLevelType w:val="hybridMultilevel"/>
    <w:tmpl w:val="F6F0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1"/>
    <w:rsid w:val="0006080B"/>
    <w:rsid w:val="001409A4"/>
    <w:rsid w:val="00191EF2"/>
    <w:rsid w:val="002D0410"/>
    <w:rsid w:val="0043642F"/>
    <w:rsid w:val="004B2BE1"/>
    <w:rsid w:val="004F1A82"/>
    <w:rsid w:val="005C219A"/>
    <w:rsid w:val="00607669"/>
    <w:rsid w:val="006827FA"/>
    <w:rsid w:val="00746F22"/>
    <w:rsid w:val="0078000E"/>
    <w:rsid w:val="00980B91"/>
    <w:rsid w:val="00BA7F31"/>
    <w:rsid w:val="00BB3336"/>
    <w:rsid w:val="00CC0C5A"/>
    <w:rsid w:val="00D37853"/>
    <w:rsid w:val="00DA4EF1"/>
    <w:rsid w:val="00E45690"/>
    <w:rsid w:val="00EA1C70"/>
    <w:rsid w:val="00F36F17"/>
    <w:rsid w:val="00F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5B2"/>
  <w15:chartTrackingRefBased/>
  <w15:docId w15:val="{3E2F134C-32CB-478A-BD27-5DB6D8CF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4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2020-03-30T16:39:00Z</dcterms:created>
  <dcterms:modified xsi:type="dcterms:W3CDTF">2020-04-02T12:01:00Z</dcterms:modified>
</cp:coreProperties>
</file>