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40" w:rsidRPr="00E90064" w:rsidRDefault="002648C3" w:rsidP="002648C3">
      <w:pPr>
        <w:rPr>
          <w:sz w:val="36"/>
          <w:szCs w:val="36"/>
        </w:rPr>
      </w:pPr>
      <w:r w:rsidRPr="00E90064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0489B2A6" wp14:editId="3197414E">
            <wp:simplePos x="0" y="0"/>
            <wp:positionH relativeFrom="column">
              <wp:posOffset>3081655</wp:posOffset>
            </wp:positionH>
            <wp:positionV relativeFrom="page">
              <wp:posOffset>314325</wp:posOffset>
            </wp:positionV>
            <wp:extent cx="2838450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2" name="Obraz 2" descr="C:\Users\Dell\Desktop\f6a74267a601a82ee2f820300f258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f6a74267a601a82ee2f820300f258c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B41" w:rsidRPr="00E90064">
        <w:rPr>
          <w:sz w:val="36"/>
          <w:szCs w:val="36"/>
        </w:rPr>
        <w:t>Temat dnia: Liczymy pisanki</w:t>
      </w:r>
    </w:p>
    <w:p w:rsidR="009E04BD" w:rsidRDefault="008F2C69" w:rsidP="008F2C69">
      <w:pPr>
        <w:pStyle w:val="Normalny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Historyjka obrazkowa „</w:t>
      </w:r>
      <w:r w:rsidR="009E04BD">
        <w:rPr>
          <w:rStyle w:val="Pogrubienie"/>
          <w:rFonts w:ascii="Tahoma" w:hAnsi="Tahoma" w:cs="Tahoma"/>
          <w:color w:val="000000"/>
          <w:sz w:val="20"/>
          <w:szCs w:val="20"/>
        </w:rPr>
        <w:t>Zajączki malują jajka".</w:t>
      </w: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 w:rsidRPr="008F2C69">
        <w:rPr>
          <w:rFonts w:ascii="Tahoma" w:hAnsi="Tahoma" w:cs="Tahoma"/>
          <w:color w:val="000000"/>
          <w:sz w:val="20"/>
          <w:szCs w:val="20"/>
          <w:u w:val="single"/>
        </w:rPr>
        <w:t>I obrazek:</w:t>
      </w:r>
      <w:r>
        <w:rPr>
          <w:rFonts w:ascii="Tahoma" w:hAnsi="Tahoma" w:cs="Tahoma"/>
          <w:color w:val="000000"/>
          <w:sz w:val="20"/>
          <w:szCs w:val="20"/>
        </w:rPr>
        <w:t xml:space="preserve"> Zajączki malują jajka.</w:t>
      </w: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 w:rsidRPr="008F2C69">
        <w:rPr>
          <w:rFonts w:ascii="Tahoma" w:hAnsi="Tahoma" w:cs="Tahoma"/>
          <w:color w:val="000000"/>
          <w:sz w:val="20"/>
          <w:szCs w:val="20"/>
          <w:u w:val="single"/>
        </w:rPr>
        <w:t>II obrazek:</w:t>
      </w:r>
      <w:r>
        <w:rPr>
          <w:rFonts w:ascii="Tahoma" w:hAnsi="Tahoma" w:cs="Tahoma"/>
          <w:color w:val="000000"/>
          <w:sz w:val="20"/>
          <w:szCs w:val="20"/>
        </w:rPr>
        <w:t xml:space="preserve"> Zajączek wiezie pisanki na taczce.</w:t>
      </w: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 w:rsidRPr="008F2C69">
        <w:rPr>
          <w:rFonts w:ascii="Tahoma" w:hAnsi="Tahoma" w:cs="Tahoma"/>
          <w:color w:val="000000"/>
          <w:sz w:val="20"/>
          <w:szCs w:val="20"/>
          <w:u w:val="single"/>
        </w:rPr>
        <w:t>III</w:t>
      </w:r>
      <w:r w:rsidR="008F2C69" w:rsidRPr="008F2C69">
        <w:rPr>
          <w:rFonts w:ascii="Tahoma" w:hAnsi="Tahoma" w:cs="Tahoma"/>
          <w:color w:val="000000"/>
          <w:sz w:val="20"/>
          <w:szCs w:val="20"/>
          <w:u w:val="single"/>
        </w:rPr>
        <w:t xml:space="preserve"> obrazek:</w:t>
      </w:r>
      <w:r w:rsidR="008F2C6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Zajączek  najeżdża na wystający kamień, wskutek czego wypadają mu pisanki.</w:t>
      </w: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 w:rsidRPr="008F2C69">
        <w:rPr>
          <w:rFonts w:ascii="Tahoma" w:hAnsi="Tahoma" w:cs="Tahoma"/>
          <w:color w:val="000000"/>
          <w:sz w:val="20"/>
          <w:szCs w:val="20"/>
          <w:u w:val="single"/>
        </w:rPr>
        <w:t>IV obrazek:</w:t>
      </w:r>
      <w:r>
        <w:rPr>
          <w:rFonts w:ascii="Tahoma" w:hAnsi="Tahoma" w:cs="Tahoma"/>
          <w:color w:val="000000"/>
          <w:sz w:val="20"/>
          <w:szCs w:val="20"/>
        </w:rPr>
        <w:t xml:space="preserve"> Z pisanek wykluwają się kurczęta w takie same wzorki, jakie były na skorupkach.</w:t>
      </w:r>
    </w:p>
    <w:p w:rsidR="009E04BD" w:rsidRPr="008F2C69" w:rsidRDefault="009E04BD" w:rsidP="009E04BD">
      <w:pPr>
        <w:pStyle w:val="NormalnyWeb"/>
        <w:rPr>
          <w:rFonts w:ascii="Tahoma" w:hAnsi="Tahoma" w:cs="Tahoma"/>
          <w:b/>
          <w:color w:val="000000"/>
          <w:sz w:val="20"/>
          <w:szCs w:val="20"/>
        </w:rPr>
      </w:pPr>
      <w:r w:rsidRPr="008F2C69">
        <w:rPr>
          <w:rFonts w:ascii="Tahoma" w:hAnsi="Tahoma" w:cs="Tahoma"/>
          <w:b/>
          <w:color w:val="000000"/>
          <w:sz w:val="20"/>
          <w:szCs w:val="20"/>
        </w:rPr>
        <w:t>Rodzic pokazuje dziecku I obrazek i mówi:</w:t>
      </w:r>
    </w:p>
    <w:p w:rsidR="009E04BD" w:rsidRDefault="008F2C69" w:rsidP="009E04BD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4981F76" wp14:editId="5AFBA6EB">
            <wp:simplePos x="0" y="0"/>
            <wp:positionH relativeFrom="column">
              <wp:posOffset>1662430</wp:posOffset>
            </wp:positionH>
            <wp:positionV relativeFrom="paragraph">
              <wp:posOffset>518160</wp:posOffset>
            </wp:positionV>
            <wp:extent cx="2872695" cy="194400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mik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695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4BD">
        <w:rPr>
          <w:rFonts w:ascii="Tahoma" w:hAnsi="Tahoma" w:cs="Tahoma"/>
          <w:color w:val="000000"/>
          <w:sz w:val="20"/>
          <w:szCs w:val="20"/>
        </w:rPr>
        <w:t>Zbliżały się Święta Wielkanocne. Zajączki miały pełne ręce pracy, bo im kury z okolicy niosły jajka. </w:t>
      </w:r>
      <w:r w:rsidR="009E04BD">
        <w:rPr>
          <w:rStyle w:val="Uwydatnienie"/>
          <w:rFonts w:ascii="Tahoma" w:hAnsi="Tahoma" w:cs="Tahoma"/>
          <w:color w:val="000000"/>
          <w:sz w:val="20"/>
          <w:szCs w:val="20"/>
        </w:rPr>
        <w:t>Kto je zliczy?</w:t>
      </w:r>
      <w:r w:rsidR="009E04BD">
        <w:rPr>
          <w:rFonts w:ascii="Tahoma" w:hAnsi="Tahoma" w:cs="Tahoma"/>
          <w:color w:val="000000"/>
          <w:sz w:val="20"/>
          <w:szCs w:val="20"/>
        </w:rPr>
        <w:t> ( chętne dzieci liczą jajka). Każda z kurek chciała, aby jej jajko kolorową było pisanką. Więc zajączki pędzlem w lewo, pędzelkiem w prawo - taka praca jest zabawą. Te w kwiatuszki, tamte w paski, uwijały się Szaraczki.</w:t>
      </w:r>
    </w:p>
    <w:p w:rsidR="008F2C69" w:rsidRDefault="008F2C69" w:rsidP="009E04BD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9E04BD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 w:rsidRPr="008F2C69">
        <w:rPr>
          <w:rFonts w:ascii="Tahoma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65208FB" wp14:editId="542F6AB6">
            <wp:simplePos x="0" y="0"/>
            <wp:positionH relativeFrom="column">
              <wp:posOffset>1604645</wp:posOffset>
            </wp:positionH>
            <wp:positionV relativeFrom="paragraph">
              <wp:posOffset>255270</wp:posOffset>
            </wp:positionV>
            <wp:extent cx="2930400" cy="194400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omikImage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4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4BD" w:rsidRPr="008F2C69">
        <w:rPr>
          <w:rFonts w:ascii="Tahoma" w:hAnsi="Tahoma" w:cs="Tahoma"/>
          <w:b/>
          <w:color w:val="000000"/>
          <w:sz w:val="20"/>
          <w:szCs w:val="20"/>
        </w:rPr>
        <w:t>II obrazek.</w:t>
      </w:r>
      <w:r w:rsidR="009E04BD">
        <w:rPr>
          <w:rFonts w:ascii="Tahoma" w:hAnsi="Tahoma" w:cs="Tahoma"/>
          <w:color w:val="000000"/>
          <w:sz w:val="20"/>
          <w:szCs w:val="20"/>
        </w:rPr>
        <w:t xml:space="preserve"> Zajączek wiezie pomalowane jajka czyli pisanki na taczce, by oddać je kurom.</w:t>
      </w: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9E04BD" w:rsidRDefault="008F2C69" w:rsidP="009E04BD">
      <w:pPr>
        <w:pStyle w:val="NormalnyWeb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25BEC670" wp14:editId="22CF7A5A">
            <wp:simplePos x="0" y="0"/>
            <wp:positionH relativeFrom="column">
              <wp:posOffset>1557655</wp:posOffset>
            </wp:positionH>
            <wp:positionV relativeFrom="paragraph">
              <wp:posOffset>224155</wp:posOffset>
            </wp:positionV>
            <wp:extent cx="2865773" cy="1944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mikImag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73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4BD" w:rsidRPr="008F2C69">
        <w:rPr>
          <w:rFonts w:ascii="Tahoma" w:hAnsi="Tahoma" w:cs="Tahoma"/>
          <w:b/>
          <w:color w:val="000000"/>
          <w:sz w:val="20"/>
          <w:szCs w:val="20"/>
        </w:rPr>
        <w:t>Nagle! (rodzic pokazuje trzeci obrazek):</w:t>
      </w:r>
    </w:p>
    <w:p w:rsidR="008F2C69" w:rsidRDefault="008F2C69" w:rsidP="009E04BD">
      <w:pPr>
        <w:pStyle w:val="NormalnyWeb"/>
        <w:rPr>
          <w:rFonts w:ascii="Tahoma" w:hAnsi="Tahoma" w:cs="Tahoma"/>
          <w:b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b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b/>
          <w:color w:val="000000"/>
          <w:sz w:val="20"/>
          <w:szCs w:val="20"/>
        </w:rPr>
      </w:pPr>
    </w:p>
    <w:p w:rsidR="008F2C69" w:rsidRPr="008F2C69" w:rsidRDefault="008F2C69" w:rsidP="009E04BD">
      <w:pPr>
        <w:pStyle w:val="NormalnyWeb"/>
        <w:rPr>
          <w:rFonts w:ascii="Tahoma" w:hAnsi="Tahoma" w:cs="Tahoma"/>
          <w:b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         </w:t>
      </w:r>
      <w:r>
        <w:rPr>
          <w:rStyle w:val="Uwydatnienie"/>
          <w:rFonts w:ascii="Tahoma" w:hAnsi="Tahoma" w:cs="Tahoma"/>
          <w:color w:val="000000"/>
          <w:sz w:val="20"/>
          <w:szCs w:val="20"/>
        </w:rPr>
        <w:t>Powiedz co dalej się wydarzyło?</w:t>
      </w: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         </w:t>
      </w:r>
      <w:r>
        <w:rPr>
          <w:rStyle w:val="Uwydatnienie"/>
          <w:rFonts w:ascii="Tahoma" w:hAnsi="Tahoma" w:cs="Tahoma"/>
          <w:color w:val="000000"/>
          <w:sz w:val="20"/>
          <w:szCs w:val="20"/>
        </w:rPr>
        <w:t>Dlaczego zajączkowi wypadły pisanki?</w:t>
      </w: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         </w:t>
      </w:r>
      <w:r>
        <w:rPr>
          <w:rStyle w:val="Uwydatnienie"/>
          <w:rFonts w:ascii="Tahoma" w:hAnsi="Tahoma" w:cs="Tahoma"/>
          <w:color w:val="000000"/>
          <w:sz w:val="20"/>
          <w:szCs w:val="20"/>
        </w:rPr>
        <w:t>Co odczuwał zajączek?</w:t>
      </w:r>
    </w:p>
    <w:p w:rsidR="009E04BD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D736D69" wp14:editId="40392611">
            <wp:simplePos x="0" y="0"/>
            <wp:positionH relativeFrom="column">
              <wp:posOffset>1624330</wp:posOffset>
            </wp:positionH>
            <wp:positionV relativeFrom="paragraph">
              <wp:posOffset>332740</wp:posOffset>
            </wp:positionV>
            <wp:extent cx="2865773" cy="194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omikImage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73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4BD" w:rsidRPr="008F2C69">
        <w:rPr>
          <w:rFonts w:ascii="Tahoma" w:hAnsi="Tahoma" w:cs="Tahoma"/>
          <w:b/>
          <w:color w:val="000000"/>
          <w:sz w:val="20"/>
          <w:szCs w:val="20"/>
        </w:rPr>
        <w:t>IV obrazek.</w:t>
      </w:r>
      <w:r w:rsidR="009E04BD">
        <w:rPr>
          <w:rFonts w:ascii="Tahoma" w:hAnsi="Tahoma" w:cs="Tahoma"/>
          <w:color w:val="000000"/>
          <w:sz w:val="20"/>
          <w:szCs w:val="20"/>
        </w:rPr>
        <w:t xml:space="preserve"> Jednak to nie koniec przygody, bo oto: (rodzic pokazuje czwarty obrazek)</w:t>
      </w: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8F2C69" w:rsidRDefault="008F2C69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         Co się stało?</w:t>
      </w: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         A co teraz przeżywał zajączek?</w:t>
      </w: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         Czy wiecie, co to jest pisanka?</w:t>
      </w:r>
    </w:p>
    <w:p w:rsidR="00AB7118" w:rsidRDefault="00AB7118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9E04BD" w:rsidRPr="00AB7118" w:rsidRDefault="009E04BD" w:rsidP="00AB7118">
      <w:pPr>
        <w:pStyle w:val="NormalnyWeb"/>
        <w:numPr>
          <w:ilvl w:val="0"/>
          <w:numId w:val="1"/>
        </w:numPr>
        <w:rPr>
          <w:rFonts w:ascii="Tahoma" w:hAnsi="Tahoma" w:cs="Tahoma"/>
          <w:b/>
          <w:color w:val="000000"/>
          <w:sz w:val="20"/>
          <w:szCs w:val="20"/>
        </w:rPr>
      </w:pPr>
      <w:r w:rsidRPr="00AB7118">
        <w:rPr>
          <w:rFonts w:ascii="Tahoma" w:hAnsi="Tahoma" w:cs="Tahoma"/>
          <w:b/>
          <w:color w:val="000000"/>
          <w:sz w:val="20"/>
          <w:szCs w:val="20"/>
        </w:rPr>
        <w:t>Ćwiczenie graficzno –ruchowe „Jajeczko”.</w:t>
      </w: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Dziecko wraz z rodzicem kreśli w powietrzu (potem na dywanie, stole) kształt dużego jajka, mówiąc przy tym rymowankę:</w:t>
      </w: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Jajeczko, jajeczko</w:t>
      </w:r>
    </w:p>
    <w:p w:rsidR="009E04BD" w:rsidRDefault="009E04BD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Będziesz pisaneczką!</w:t>
      </w:r>
    </w:p>
    <w:p w:rsidR="00AB7118" w:rsidRDefault="00AB7118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9E04BD" w:rsidRPr="00AB7118" w:rsidRDefault="009E04BD" w:rsidP="00AB7118">
      <w:pPr>
        <w:pStyle w:val="NormalnyWeb"/>
        <w:numPr>
          <w:ilvl w:val="0"/>
          <w:numId w:val="1"/>
        </w:numPr>
        <w:rPr>
          <w:rFonts w:ascii="Tahoma" w:hAnsi="Tahoma" w:cs="Tahoma"/>
          <w:b/>
          <w:color w:val="000000"/>
          <w:sz w:val="20"/>
          <w:szCs w:val="20"/>
        </w:rPr>
      </w:pPr>
      <w:r w:rsidRPr="00AB7118">
        <w:rPr>
          <w:rFonts w:ascii="Tahoma" w:hAnsi="Tahoma" w:cs="Tahoma"/>
          <w:b/>
          <w:color w:val="000000"/>
          <w:sz w:val="20"/>
          <w:szCs w:val="20"/>
        </w:rPr>
        <w:lastRenderedPageBreak/>
        <w:t>Zab</w:t>
      </w:r>
      <w:r w:rsidR="00BF10B6" w:rsidRPr="00AB7118">
        <w:rPr>
          <w:rFonts w:ascii="Tahoma" w:hAnsi="Tahoma" w:cs="Tahoma"/>
          <w:b/>
          <w:color w:val="000000"/>
          <w:sz w:val="20"/>
          <w:szCs w:val="20"/>
        </w:rPr>
        <w:t>awa dydaktyczna z elementem liczenia ”Kura znosi jajka</w:t>
      </w:r>
      <w:r w:rsidRPr="00AB7118">
        <w:rPr>
          <w:rFonts w:ascii="Tahoma" w:hAnsi="Tahoma" w:cs="Tahoma"/>
          <w:b/>
          <w:color w:val="000000"/>
          <w:sz w:val="20"/>
          <w:szCs w:val="20"/>
        </w:rPr>
        <w:t>”.</w:t>
      </w:r>
    </w:p>
    <w:p w:rsidR="00BF10B6" w:rsidRDefault="00BF10B6" w:rsidP="009E04BD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Rodzic przygotowuje cztery plansze z odpowiednią liczbą kropek (od 1 do 4), następnie pokazuje dziecku wybraną planszę i prosi aby dziecko policzyło , ile kura zniosła jajek (dzieci liczą kropki). Teraz pokazują tyle paluszków ile kropek widzą, następnie tyle razy mówią głośno:  „Ko”. Zabawę powtarzamy dotąd, aż zostaną wykorzystane wszystkie plansze. </w:t>
      </w:r>
    </w:p>
    <w:p w:rsidR="00BF10B6" w:rsidRPr="00AB7118" w:rsidRDefault="00BF10B6" w:rsidP="009E04BD">
      <w:pPr>
        <w:pStyle w:val="NormalnyWeb"/>
        <w:rPr>
          <w:rFonts w:ascii="Tahoma" w:hAnsi="Tahoma" w:cs="Tahoma"/>
          <w:b/>
          <w:color w:val="000000"/>
          <w:sz w:val="20"/>
          <w:szCs w:val="20"/>
        </w:rPr>
      </w:pPr>
      <w:r w:rsidRPr="00AB7118">
        <w:rPr>
          <w:rFonts w:ascii="Tahoma" w:hAnsi="Tahoma" w:cs="Tahoma"/>
          <w:b/>
          <w:color w:val="000000"/>
          <w:sz w:val="20"/>
          <w:szCs w:val="20"/>
        </w:rPr>
        <w:t xml:space="preserve">4. </w:t>
      </w:r>
      <w:r w:rsidR="00AB7118" w:rsidRPr="00AB711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B7118">
        <w:rPr>
          <w:rFonts w:ascii="Tahoma" w:hAnsi="Tahoma" w:cs="Tahoma"/>
          <w:b/>
          <w:color w:val="000000"/>
          <w:sz w:val="20"/>
          <w:szCs w:val="20"/>
        </w:rPr>
        <w:t>Zabawa zręcznościowa „Przenosimy jajko”.</w:t>
      </w:r>
    </w:p>
    <w:p w:rsidR="00C639D6" w:rsidRPr="00AB7118" w:rsidRDefault="001C712F" w:rsidP="00AB7118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Piłeczka pingpongowa, lub inna mała piłeczka naśladuje jajko. Dziecko idąc z jednego miejsca do drugiego przenosi na łyżce jajko, starając się, aby nie spadło z łyżki.</w:t>
      </w:r>
    </w:p>
    <w:p w:rsidR="00C639D6" w:rsidRDefault="00C639D6" w:rsidP="00C639D6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B7118">
        <w:rPr>
          <w:rFonts w:ascii="Tahoma" w:eastAsia="Times New Roman" w:hAnsi="Tahoma" w:cs="Tahoma"/>
          <w:b/>
          <w:sz w:val="20"/>
          <w:szCs w:val="20"/>
          <w:lang w:eastAsia="pl-PL"/>
        </w:rPr>
        <w:t>5.</w:t>
      </w:r>
      <w:r w:rsidR="00AB7118" w:rsidRPr="00AB711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B7118">
        <w:rPr>
          <w:rFonts w:ascii="Tahoma" w:eastAsia="Times New Roman" w:hAnsi="Tahoma" w:cs="Tahoma"/>
          <w:b/>
          <w:sz w:val="20"/>
          <w:szCs w:val="20"/>
          <w:lang w:eastAsia="pl-PL"/>
        </w:rPr>
        <w:t>Propozycja zabawy plastycznej „Zajączek”.</w:t>
      </w:r>
    </w:p>
    <w:p w:rsidR="002B64B4" w:rsidRDefault="002B64B4" w:rsidP="002648C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 wp14:anchorId="09D3DE14" wp14:editId="1FFB4C01">
            <wp:simplePos x="0" y="0"/>
            <wp:positionH relativeFrom="column">
              <wp:posOffset>1471930</wp:posOffset>
            </wp:positionH>
            <wp:positionV relativeFrom="paragraph">
              <wp:posOffset>223520</wp:posOffset>
            </wp:positionV>
            <wp:extent cx="3181350" cy="65989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f3311aab5a2833fdfffe185736ca36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5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/>
      </w:r>
    </w:p>
    <w:p w:rsidR="002B64B4" w:rsidRDefault="002B64B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B64B4" w:rsidRDefault="002B64B4" w:rsidP="002B64B4">
      <w:pPr>
        <w:rPr>
          <w:rFonts w:ascii="Tahoma" w:hAnsi="Tahoma" w:cs="Tahoma"/>
          <w:sz w:val="20"/>
          <w:szCs w:val="20"/>
        </w:rPr>
      </w:pPr>
      <w:r w:rsidRPr="002B64B4">
        <w:rPr>
          <w:rFonts w:ascii="Tahoma" w:hAnsi="Tahoma" w:cs="Tahoma"/>
          <w:b/>
          <w:sz w:val="20"/>
          <w:szCs w:val="20"/>
        </w:rPr>
        <w:lastRenderedPageBreak/>
        <w:t>6.</w:t>
      </w:r>
      <w:r w:rsidRPr="002B64B4">
        <w:rPr>
          <w:rFonts w:ascii="Tahoma" w:hAnsi="Tahoma" w:cs="Tahoma"/>
          <w:b/>
          <w:sz w:val="20"/>
          <w:szCs w:val="20"/>
        </w:rPr>
        <w:t xml:space="preserve"> </w:t>
      </w:r>
      <w:r w:rsidRPr="002B64B4">
        <w:rPr>
          <w:rFonts w:ascii="Tahoma" w:hAnsi="Tahoma" w:cs="Tahoma"/>
          <w:b/>
          <w:sz w:val="20"/>
          <w:szCs w:val="20"/>
        </w:rPr>
        <w:t>Obejrzenie animacji piosenki „Święta Wielkanocne”.</w:t>
      </w:r>
      <w:r w:rsidR="000404EC">
        <w:rPr>
          <w:rFonts w:ascii="Tahoma" w:hAnsi="Tahoma" w:cs="Tahoma"/>
          <w:b/>
          <w:sz w:val="20"/>
          <w:szCs w:val="20"/>
        </w:rPr>
        <w:t xml:space="preserve"> </w:t>
      </w:r>
      <w:r w:rsidR="000404EC">
        <w:rPr>
          <w:rFonts w:ascii="Tahoma" w:hAnsi="Tahoma" w:cs="Tahoma"/>
          <w:sz w:val="20"/>
          <w:szCs w:val="20"/>
        </w:rPr>
        <w:t>Znajduje się ona w oddzielnym załączniku.</w:t>
      </w:r>
    </w:p>
    <w:p w:rsidR="000404EC" w:rsidRPr="000404EC" w:rsidRDefault="000404EC" w:rsidP="002B64B4">
      <w:pPr>
        <w:rPr>
          <w:rFonts w:ascii="Tahoma" w:hAnsi="Tahoma" w:cs="Tahoma"/>
          <w:sz w:val="20"/>
          <w:szCs w:val="20"/>
        </w:rPr>
      </w:pPr>
    </w:p>
    <w:p w:rsidR="002B64B4" w:rsidRPr="000404EC" w:rsidRDefault="000404EC" w:rsidP="002B64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</w:t>
      </w:r>
      <w:r w:rsidR="002B64B4" w:rsidRPr="000404EC">
        <w:rPr>
          <w:rFonts w:ascii="Tahoma" w:hAnsi="Tahoma" w:cs="Tahoma"/>
          <w:b/>
          <w:sz w:val="20"/>
          <w:szCs w:val="20"/>
        </w:rPr>
        <w:t>Dla chętnych</w:t>
      </w:r>
      <w:r w:rsidRPr="000404EC">
        <w:rPr>
          <w:rFonts w:ascii="Tahoma" w:hAnsi="Tahoma" w:cs="Tahoma"/>
          <w:b/>
          <w:sz w:val="20"/>
          <w:szCs w:val="20"/>
        </w:rPr>
        <w:t xml:space="preserve"> dzieci kolorowanki wielkanocne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0404EC">
        <w:rPr>
          <w:rFonts w:ascii="Tahoma" w:hAnsi="Tahoma" w:cs="Tahoma"/>
          <w:sz w:val="20"/>
          <w:szCs w:val="20"/>
        </w:rPr>
        <w:t>również znajdują się one w oddzielnym załączniku.</w:t>
      </w:r>
    </w:p>
    <w:p w:rsidR="000404EC" w:rsidRPr="000404EC" w:rsidRDefault="000404EC" w:rsidP="002B64B4">
      <w:pPr>
        <w:rPr>
          <w:b/>
          <w:sz w:val="32"/>
          <w:szCs w:val="32"/>
        </w:rPr>
      </w:pPr>
    </w:p>
    <w:p w:rsidR="002B64B4" w:rsidRPr="002B64B4" w:rsidRDefault="002B64B4" w:rsidP="002B64B4">
      <w:pPr>
        <w:rPr>
          <w:sz w:val="32"/>
          <w:szCs w:val="32"/>
        </w:rPr>
      </w:pPr>
    </w:p>
    <w:p w:rsidR="002B64B4" w:rsidRPr="002B64B4" w:rsidRDefault="002B64B4" w:rsidP="002B64B4">
      <w:pPr>
        <w:rPr>
          <w:sz w:val="32"/>
          <w:szCs w:val="32"/>
        </w:rPr>
      </w:pPr>
    </w:p>
    <w:p w:rsidR="002648C3" w:rsidRPr="00D21C64" w:rsidRDefault="002B64B4" w:rsidP="00D21C64">
      <w:pPr>
        <w:jc w:val="center"/>
        <w:rPr>
          <w:b/>
          <w:sz w:val="40"/>
          <w:szCs w:val="40"/>
        </w:rPr>
      </w:pPr>
      <w:r w:rsidRPr="00D21C64">
        <w:rPr>
          <w:b/>
          <w:sz w:val="40"/>
          <w:szCs w:val="40"/>
        </w:rPr>
        <w:t>Miłej zabawy!!!</w:t>
      </w:r>
      <w:bookmarkStart w:id="0" w:name="_GoBack"/>
      <w:bookmarkEnd w:id="0"/>
    </w:p>
    <w:sectPr w:rsidR="002648C3" w:rsidRPr="00D2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C5A"/>
    <w:multiLevelType w:val="hybridMultilevel"/>
    <w:tmpl w:val="965E2E84"/>
    <w:lvl w:ilvl="0" w:tplc="43741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1"/>
    <w:rsid w:val="000404EC"/>
    <w:rsid w:val="001C712F"/>
    <w:rsid w:val="00252F40"/>
    <w:rsid w:val="002648C3"/>
    <w:rsid w:val="002B64B4"/>
    <w:rsid w:val="002E0B41"/>
    <w:rsid w:val="008B1491"/>
    <w:rsid w:val="008F2C69"/>
    <w:rsid w:val="009E04BD"/>
    <w:rsid w:val="00AB7118"/>
    <w:rsid w:val="00BF10B6"/>
    <w:rsid w:val="00C639D6"/>
    <w:rsid w:val="00D21C64"/>
    <w:rsid w:val="00E90064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B541"/>
  <w15:chartTrackingRefBased/>
  <w15:docId w15:val="{950D68D1-6318-4D07-8CF6-C30EC73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04BD"/>
    <w:rPr>
      <w:b/>
      <w:bCs/>
    </w:rPr>
  </w:style>
  <w:style w:type="character" w:styleId="Uwydatnienie">
    <w:name w:val="Emphasis"/>
    <w:basedOn w:val="Domylnaczcionkaakapitu"/>
    <w:uiPriority w:val="20"/>
    <w:qFormat/>
    <w:rsid w:val="009E04BD"/>
    <w:rPr>
      <w:i/>
      <w:iCs/>
    </w:rPr>
  </w:style>
  <w:style w:type="paragraph" w:styleId="Akapitzlist">
    <w:name w:val="List Paragraph"/>
    <w:basedOn w:val="Normalny"/>
    <w:uiPriority w:val="34"/>
    <w:qFormat/>
    <w:rsid w:val="00AB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2020-04-07T17:45:00Z</dcterms:created>
  <dcterms:modified xsi:type="dcterms:W3CDTF">2020-04-08T10:29:00Z</dcterms:modified>
</cp:coreProperties>
</file>